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A8A2" w14:textId="6D147FA7" w:rsidR="008D1FFA" w:rsidRPr="00A556DA" w:rsidRDefault="00000000" w:rsidP="008A7C1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10A1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4.35pt;margin-top:0;width:49.2pt;height:43.35pt;z-index:251658240">
            <v:imagedata r:id="rId7" o:title=""/>
            <w10:wrap type="square"/>
          </v:shape>
          <o:OLEObject Type="Embed" ProgID="PBrush" ShapeID="_x0000_s2050" DrawAspect="Content" ObjectID="_1737378801" r:id="rId8"/>
        </w:object>
      </w:r>
      <w:r w:rsidR="008D1FFA" w:rsidRPr="00A556DA">
        <w:rPr>
          <w:sz w:val="22"/>
          <w:szCs w:val="22"/>
        </w:rPr>
        <w:t>Government of Pakistan</w:t>
      </w:r>
    </w:p>
    <w:p w14:paraId="42263701" w14:textId="46722094" w:rsidR="008D1FFA" w:rsidRPr="00A556DA" w:rsidRDefault="008D1FFA" w:rsidP="008A7C1D">
      <w:pPr>
        <w:jc w:val="center"/>
        <w:rPr>
          <w:sz w:val="22"/>
          <w:szCs w:val="22"/>
        </w:rPr>
      </w:pPr>
      <w:r w:rsidRPr="00A556DA">
        <w:rPr>
          <w:sz w:val="22"/>
          <w:szCs w:val="22"/>
        </w:rPr>
        <w:t>Ministry of Energy (Petroleum Division)</w:t>
      </w:r>
    </w:p>
    <w:p w14:paraId="4F18E745" w14:textId="2358B1CC" w:rsidR="008D1FFA" w:rsidRPr="00A556DA" w:rsidRDefault="008D1FFA" w:rsidP="008A7C1D">
      <w:pPr>
        <w:jc w:val="center"/>
        <w:rPr>
          <w:sz w:val="22"/>
          <w:szCs w:val="22"/>
        </w:rPr>
      </w:pPr>
      <w:r w:rsidRPr="00A556DA">
        <w:rPr>
          <w:sz w:val="22"/>
          <w:szCs w:val="22"/>
        </w:rPr>
        <w:t>*****</w:t>
      </w:r>
    </w:p>
    <w:p w14:paraId="096D2DF8" w14:textId="1CA9A565" w:rsidR="008D1FFA" w:rsidRPr="00A556DA" w:rsidRDefault="008D1FFA" w:rsidP="008A7C1D">
      <w:pPr>
        <w:jc w:val="center"/>
        <w:rPr>
          <w:sz w:val="22"/>
          <w:szCs w:val="22"/>
        </w:rPr>
      </w:pPr>
      <w:r w:rsidRPr="00A556DA">
        <w:rPr>
          <w:b/>
          <w:sz w:val="22"/>
          <w:szCs w:val="22"/>
          <w:u w:val="single"/>
        </w:rPr>
        <w:t>JOB OPPORTUNITIES</w:t>
      </w:r>
      <w:r w:rsidR="00DE3C30" w:rsidRPr="00A556DA">
        <w:rPr>
          <w:b/>
          <w:sz w:val="22"/>
          <w:szCs w:val="22"/>
          <w:u w:val="single"/>
        </w:rPr>
        <w:t xml:space="preserve"> - CORRIGENDUM</w:t>
      </w:r>
    </w:p>
    <w:p w14:paraId="3C8925C9" w14:textId="77777777" w:rsidR="008D1FFA" w:rsidRPr="00CF51F2" w:rsidRDefault="008D1FFA" w:rsidP="008D1FFA">
      <w:pPr>
        <w:jc w:val="both"/>
        <w:rPr>
          <w:sz w:val="17"/>
          <w:szCs w:val="17"/>
        </w:rPr>
      </w:pPr>
    </w:p>
    <w:p w14:paraId="741C51A2" w14:textId="333AD5B4" w:rsidR="008A7C1D" w:rsidRDefault="008A7C1D" w:rsidP="004864D7">
      <w:pPr>
        <w:ind w:left="-90" w:firstLine="900"/>
        <w:jc w:val="both"/>
        <w:rPr>
          <w:sz w:val="20"/>
          <w:szCs w:val="20"/>
        </w:rPr>
      </w:pPr>
    </w:p>
    <w:p w14:paraId="73253533" w14:textId="77777777" w:rsidR="008A7C1D" w:rsidRDefault="008A7C1D" w:rsidP="004864D7">
      <w:pPr>
        <w:ind w:left="-90" w:firstLine="900"/>
        <w:jc w:val="both"/>
        <w:rPr>
          <w:sz w:val="20"/>
          <w:szCs w:val="20"/>
        </w:rPr>
      </w:pPr>
    </w:p>
    <w:p w14:paraId="118E8000" w14:textId="71F234E8" w:rsidR="004864D7" w:rsidRPr="008A7C1D" w:rsidRDefault="008D1FFA" w:rsidP="004864D7">
      <w:pPr>
        <w:ind w:left="-90" w:firstLine="900"/>
        <w:jc w:val="both"/>
        <w:rPr>
          <w:sz w:val="22"/>
          <w:szCs w:val="22"/>
        </w:rPr>
      </w:pPr>
      <w:r w:rsidRPr="008A7C1D">
        <w:rPr>
          <w:sz w:val="22"/>
          <w:szCs w:val="22"/>
        </w:rPr>
        <w:t xml:space="preserve">The </w:t>
      </w:r>
      <w:r w:rsidR="008A7C1D" w:rsidRPr="008A7C1D">
        <w:rPr>
          <w:sz w:val="22"/>
          <w:szCs w:val="22"/>
        </w:rPr>
        <w:t xml:space="preserve">Corrigendum is being issued with reference to the advertisement titled “Job Opportunities” (PID Reference </w:t>
      </w:r>
      <w:proofErr w:type="spellStart"/>
      <w:r w:rsidR="008A7C1D" w:rsidRPr="008A7C1D">
        <w:rPr>
          <w:sz w:val="22"/>
          <w:szCs w:val="22"/>
        </w:rPr>
        <w:t>No.PID</w:t>
      </w:r>
      <w:proofErr w:type="spellEnd"/>
      <w:r w:rsidR="008A7C1D" w:rsidRPr="008A7C1D">
        <w:rPr>
          <w:sz w:val="22"/>
          <w:szCs w:val="22"/>
        </w:rPr>
        <w:t>(I)/4830/22) published in (inter alia) Jung Newspaper dated 05</w:t>
      </w:r>
      <w:r w:rsidR="008A7C1D" w:rsidRPr="008A7C1D">
        <w:rPr>
          <w:sz w:val="22"/>
          <w:szCs w:val="22"/>
          <w:vertAlign w:val="superscript"/>
        </w:rPr>
        <w:t>th</w:t>
      </w:r>
      <w:r w:rsidR="008A7C1D" w:rsidRPr="008A7C1D">
        <w:rPr>
          <w:sz w:val="22"/>
          <w:szCs w:val="22"/>
        </w:rPr>
        <w:t xml:space="preserve"> February, 2023. The qualification</w:t>
      </w:r>
      <w:r w:rsidR="008A7C1D">
        <w:rPr>
          <w:sz w:val="22"/>
          <w:szCs w:val="22"/>
        </w:rPr>
        <w:t>, experience</w:t>
      </w:r>
      <w:r w:rsidR="008A7C1D" w:rsidRPr="008A7C1D">
        <w:rPr>
          <w:sz w:val="22"/>
          <w:szCs w:val="22"/>
        </w:rPr>
        <w:t xml:space="preserve"> and age limit for the position of Energy Sector Specialist at serial No.03 may be read as under:  </w:t>
      </w:r>
    </w:p>
    <w:p w14:paraId="2E0D7EBC" w14:textId="77777777" w:rsidR="00BD7187" w:rsidRPr="008A7C1D" w:rsidRDefault="00BD7187" w:rsidP="008D1FFA">
      <w:pPr>
        <w:ind w:left="-90" w:firstLine="900"/>
        <w:jc w:val="both"/>
        <w:rPr>
          <w:sz w:val="22"/>
          <w:szCs w:val="22"/>
        </w:rPr>
      </w:pPr>
    </w:p>
    <w:tbl>
      <w:tblPr>
        <w:tblStyle w:val="TableGrid"/>
        <w:tblW w:w="111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2790"/>
        <w:gridCol w:w="3690"/>
        <w:gridCol w:w="1710"/>
        <w:gridCol w:w="1260"/>
      </w:tblGrid>
      <w:tr w:rsidR="000120AC" w:rsidRPr="008A7C1D" w14:paraId="6440766F" w14:textId="56B62F9D" w:rsidTr="008A7C1D">
        <w:trPr>
          <w:trHeight w:val="575"/>
        </w:trPr>
        <w:tc>
          <w:tcPr>
            <w:tcW w:w="630" w:type="dxa"/>
            <w:tcMar>
              <w:left w:w="29" w:type="dxa"/>
              <w:right w:w="29" w:type="dxa"/>
            </w:tcMar>
          </w:tcPr>
          <w:p w14:paraId="270D2F1C" w14:textId="77777777" w:rsidR="000120AC" w:rsidRPr="008A7C1D" w:rsidRDefault="000120AC" w:rsidP="00A442C4">
            <w:pPr>
              <w:jc w:val="center"/>
              <w:rPr>
                <w:b/>
                <w:sz w:val="22"/>
                <w:szCs w:val="22"/>
              </w:rPr>
            </w:pPr>
            <w:r w:rsidRPr="008A7C1D">
              <w:rPr>
                <w:b/>
                <w:sz w:val="22"/>
                <w:szCs w:val="22"/>
              </w:rPr>
              <w:t>S.No.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</w:tcPr>
          <w:p w14:paraId="3FD5071C" w14:textId="4235559D" w:rsidR="000120AC" w:rsidRPr="008A7C1D" w:rsidRDefault="00A90AF4" w:rsidP="00A442C4">
            <w:pPr>
              <w:jc w:val="center"/>
              <w:rPr>
                <w:b/>
                <w:sz w:val="22"/>
                <w:szCs w:val="22"/>
              </w:rPr>
            </w:pPr>
            <w:r w:rsidRPr="008A7C1D">
              <w:rPr>
                <w:b/>
                <w:sz w:val="22"/>
                <w:szCs w:val="22"/>
              </w:rPr>
              <w:t>Name Of Post</w:t>
            </w:r>
          </w:p>
        </w:tc>
        <w:tc>
          <w:tcPr>
            <w:tcW w:w="2790" w:type="dxa"/>
            <w:tcMar>
              <w:left w:w="29" w:type="dxa"/>
              <w:right w:w="29" w:type="dxa"/>
            </w:tcMar>
          </w:tcPr>
          <w:p w14:paraId="6A7E9104" w14:textId="23B366A5" w:rsidR="000120AC" w:rsidRPr="008A7C1D" w:rsidRDefault="00A90AF4" w:rsidP="00A442C4">
            <w:pPr>
              <w:jc w:val="center"/>
              <w:rPr>
                <w:b/>
                <w:sz w:val="22"/>
                <w:szCs w:val="22"/>
              </w:rPr>
            </w:pPr>
            <w:r w:rsidRPr="008A7C1D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3690" w:type="dxa"/>
          </w:tcPr>
          <w:p w14:paraId="148E2A1C" w14:textId="1CBB8AA3" w:rsidR="000120AC" w:rsidRPr="008A7C1D" w:rsidRDefault="00A90AF4" w:rsidP="00A442C4">
            <w:pPr>
              <w:jc w:val="center"/>
              <w:rPr>
                <w:b/>
                <w:sz w:val="22"/>
                <w:szCs w:val="22"/>
              </w:rPr>
            </w:pPr>
            <w:r w:rsidRPr="008A7C1D">
              <w:rPr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1710" w:type="dxa"/>
          </w:tcPr>
          <w:p w14:paraId="2CF23DFA" w14:textId="2CE87872" w:rsidR="000120AC" w:rsidRPr="008A7C1D" w:rsidRDefault="000120AC" w:rsidP="00C156C0">
            <w:pPr>
              <w:rPr>
                <w:b/>
                <w:sz w:val="22"/>
                <w:szCs w:val="22"/>
              </w:rPr>
            </w:pPr>
            <w:r w:rsidRPr="008A7C1D">
              <w:rPr>
                <w:b/>
                <w:sz w:val="22"/>
                <w:szCs w:val="22"/>
              </w:rPr>
              <w:t>Maximum Monthly Lump Sum Remuneration</w:t>
            </w:r>
          </w:p>
        </w:tc>
        <w:tc>
          <w:tcPr>
            <w:tcW w:w="1260" w:type="dxa"/>
          </w:tcPr>
          <w:p w14:paraId="264D75E6" w14:textId="5B3A866D" w:rsidR="000120AC" w:rsidRPr="008A7C1D" w:rsidRDefault="008304B9" w:rsidP="000120AC">
            <w:pPr>
              <w:jc w:val="center"/>
              <w:rPr>
                <w:b/>
                <w:sz w:val="22"/>
                <w:szCs w:val="22"/>
              </w:rPr>
            </w:pPr>
            <w:r w:rsidRPr="008A7C1D">
              <w:rPr>
                <w:b/>
                <w:sz w:val="22"/>
                <w:szCs w:val="22"/>
              </w:rPr>
              <w:t>Maximum Age</w:t>
            </w:r>
          </w:p>
        </w:tc>
      </w:tr>
      <w:tr w:rsidR="00291C8F" w:rsidRPr="008A7C1D" w14:paraId="29FEF2CE" w14:textId="77777777" w:rsidTr="008A7C1D">
        <w:trPr>
          <w:trHeight w:val="800"/>
        </w:trPr>
        <w:tc>
          <w:tcPr>
            <w:tcW w:w="630" w:type="dxa"/>
            <w:tcMar>
              <w:left w:w="29" w:type="dxa"/>
              <w:right w:w="29" w:type="dxa"/>
            </w:tcMar>
          </w:tcPr>
          <w:p w14:paraId="75798A89" w14:textId="0C875E25" w:rsidR="00291C8F" w:rsidRPr="008A7C1D" w:rsidRDefault="00291C8F" w:rsidP="00291C8F">
            <w:pPr>
              <w:jc w:val="center"/>
              <w:rPr>
                <w:bCs/>
                <w:sz w:val="22"/>
                <w:szCs w:val="22"/>
              </w:rPr>
            </w:pPr>
            <w:r w:rsidRPr="008A7C1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</w:tcPr>
          <w:p w14:paraId="52C49FA2" w14:textId="78A6AE26" w:rsidR="00291C8F" w:rsidRPr="008A7C1D" w:rsidRDefault="00291C8F" w:rsidP="00291C8F">
            <w:pPr>
              <w:rPr>
                <w:b/>
                <w:bCs/>
                <w:sz w:val="22"/>
                <w:szCs w:val="22"/>
              </w:rPr>
            </w:pPr>
            <w:r w:rsidRPr="008A7C1D">
              <w:rPr>
                <w:b/>
                <w:bCs/>
                <w:sz w:val="22"/>
                <w:szCs w:val="22"/>
              </w:rPr>
              <w:t>Energy Sector Specialist</w:t>
            </w:r>
          </w:p>
        </w:tc>
        <w:tc>
          <w:tcPr>
            <w:tcW w:w="2790" w:type="dxa"/>
            <w:tcMar>
              <w:left w:w="29" w:type="dxa"/>
              <w:right w:w="29" w:type="dxa"/>
            </w:tcMar>
          </w:tcPr>
          <w:p w14:paraId="5C2CD90D" w14:textId="302E29D8" w:rsidR="00291C8F" w:rsidRPr="008A7C1D" w:rsidRDefault="00DE3C30" w:rsidP="00291C8F">
            <w:pPr>
              <w:jc w:val="both"/>
              <w:rPr>
                <w:sz w:val="22"/>
                <w:szCs w:val="22"/>
              </w:rPr>
            </w:pPr>
            <w:r w:rsidRPr="008A7C1D">
              <w:rPr>
                <w:sz w:val="22"/>
                <w:szCs w:val="22"/>
              </w:rPr>
              <w:t xml:space="preserve">Bachelors in Mechanical Engineering </w:t>
            </w:r>
            <w:r w:rsidR="00291C8F" w:rsidRPr="008A7C1D">
              <w:rPr>
                <w:sz w:val="22"/>
                <w:szCs w:val="22"/>
              </w:rPr>
              <w:t>from any HEC recognize</w:t>
            </w:r>
            <w:r w:rsidRPr="008A7C1D">
              <w:rPr>
                <w:sz w:val="22"/>
                <w:szCs w:val="22"/>
              </w:rPr>
              <w:t>d</w:t>
            </w:r>
            <w:r w:rsidR="00291C8F" w:rsidRPr="008A7C1D">
              <w:rPr>
                <w:sz w:val="22"/>
                <w:szCs w:val="22"/>
              </w:rPr>
              <w:t xml:space="preserve"> institute / university / college. M.S. / M. Phil. (Total Quality Management) from any HEC recognized institute / university will be preferred as an added advantage.</w:t>
            </w:r>
          </w:p>
        </w:tc>
        <w:tc>
          <w:tcPr>
            <w:tcW w:w="3690" w:type="dxa"/>
          </w:tcPr>
          <w:p w14:paraId="47088CD1" w14:textId="2706F4CB" w:rsidR="00291C8F" w:rsidRPr="008A7C1D" w:rsidRDefault="00291C8F" w:rsidP="003459E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0" w:hanging="160"/>
              <w:jc w:val="both"/>
              <w:rPr>
                <w:sz w:val="22"/>
                <w:szCs w:val="22"/>
              </w:rPr>
            </w:pPr>
            <w:r w:rsidRPr="008A7C1D">
              <w:rPr>
                <w:sz w:val="22"/>
                <w:szCs w:val="22"/>
              </w:rPr>
              <w:t>Minimum 3</w:t>
            </w:r>
            <w:r w:rsidR="008A7C1D">
              <w:rPr>
                <w:sz w:val="22"/>
                <w:szCs w:val="22"/>
              </w:rPr>
              <w:t>0</w:t>
            </w:r>
            <w:r w:rsidRPr="008A7C1D">
              <w:rPr>
                <w:sz w:val="22"/>
                <w:szCs w:val="22"/>
              </w:rPr>
              <w:t xml:space="preserve"> years varied professional experience at national/ international corporate entities, in the following fields:</w:t>
            </w:r>
          </w:p>
          <w:p w14:paraId="2E0F0285" w14:textId="77777777" w:rsidR="00291C8F" w:rsidRPr="008A7C1D" w:rsidRDefault="00291C8F" w:rsidP="00291C8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20"/>
              <w:jc w:val="both"/>
              <w:rPr>
                <w:sz w:val="22"/>
                <w:szCs w:val="22"/>
              </w:rPr>
            </w:pPr>
            <w:r w:rsidRPr="008A7C1D">
              <w:rPr>
                <w:sz w:val="22"/>
                <w:szCs w:val="22"/>
              </w:rPr>
              <w:t>Engineering</w:t>
            </w:r>
          </w:p>
          <w:p w14:paraId="10E084EE" w14:textId="5C58F95A" w:rsidR="00291C8F" w:rsidRPr="008A7C1D" w:rsidRDefault="00291C8F" w:rsidP="00291C8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20"/>
              <w:jc w:val="both"/>
              <w:rPr>
                <w:sz w:val="22"/>
                <w:szCs w:val="22"/>
              </w:rPr>
            </w:pPr>
            <w:r w:rsidRPr="008A7C1D">
              <w:rPr>
                <w:sz w:val="22"/>
                <w:szCs w:val="22"/>
              </w:rPr>
              <w:t>Quality Control</w:t>
            </w:r>
            <w:r w:rsidR="00DC0D8B">
              <w:rPr>
                <w:sz w:val="22"/>
                <w:szCs w:val="22"/>
              </w:rPr>
              <w:t>s</w:t>
            </w:r>
          </w:p>
          <w:p w14:paraId="1058656C" w14:textId="77777777" w:rsidR="00291C8F" w:rsidRPr="008A7C1D" w:rsidRDefault="00291C8F" w:rsidP="00291C8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20"/>
              <w:jc w:val="both"/>
              <w:rPr>
                <w:sz w:val="22"/>
                <w:szCs w:val="22"/>
              </w:rPr>
            </w:pPr>
            <w:r w:rsidRPr="008A7C1D">
              <w:rPr>
                <w:sz w:val="22"/>
                <w:szCs w:val="22"/>
              </w:rPr>
              <w:t>Contract Management</w:t>
            </w:r>
          </w:p>
          <w:p w14:paraId="2A37943C" w14:textId="7F6C14F2" w:rsidR="00291C8F" w:rsidRPr="008A7C1D" w:rsidRDefault="00291C8F" w:rsidP="00291C8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20"/>
              <w:jc w:val="both"/>
              <w:rPr>
                <w:sz w:val="22"/>
                <w:szCs w:val="22"/>
              </w:rPr>
            </w:pPr>
            <w:r w:rsidRPr="008A7C1D">
              <w:rPr>
                <w:sz w:val="22"/>
                <w:szCs w:val="22"/>
              </w:rPr>
              <w:t>Energy</w:t>
            </w:r>
          </w:p>
          <w:p w14:paraId="17959D46" w14:textId="77777777" w:rsidR="00291C8F" w:rsidRPr="008A7C1D" w:rsidRDefault="00291C8F" w:rsidP="00291C8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0" w:hanging="160"/>
              <w:jc w:val="both"/>
              <w:rPr>
                <w:sz w:val="22"/>
                <w:szCs w:val="22"/>
              </w:rPr>
            </w:pPr>
            <w:r w:rsidRPr="008A7C1D">
              <w:rPr>
                <w:sz w:val="22"/>
                <w:szCs w:val="22"/>
              </w:rPr>
              <w:t>Excellent social, communication and presentation skills including online presentation skills.</w:t>
            </w:r>
          </w:p>
          <w:p w14:paraId="3F8FA156" w14:textId="126DC119" w:rsidR="00291C8F" w:rsidRPr="008A7C1D" w:rsidRDefault="00291C8F" w:rsidP="00291C8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0" w:hanging="160"/>
              <w:jc w:val="both"/>
              <w:rPr>
                <w:sz w:val="22"/>
                <w:szCs w:val="22"/>
              </w:rPr>
            </w:pPr>
            <w:r w:rsidRPr="008A7C1D">
              <w:rPr>
                <w:sz w:val="22"/>
                <w:szCs w:val="22"/>
              </w:rPr>
              <w:t>Strong Grip of Petroleum / Energy Policies / Rules / Dynamics with reference to financial aspects.</w:t>
            </w:r>
          </w:p>
        </w:tc>
        <w:tc>
          <w:tcPr>
            <w:tcW w:w="1710" w:type="dxa"/>
          </w:tcPr>
          <w:p w14:paraId="042D4360" w14:textId="3CD9D733" w:rsidR="00291C8F" w:rsidRPr="008A7C1D" w:rsidRDefault="00DC0D8B" w:rsidP="00291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Rs.</w:t>
            </w:r>
            <w:r w:rsidR="00291C8F" w:rsidRPr="008A7C1D">
              <w:rPr>
                <w:sz w:val="22"/>
                <w:szCs w:val="22"/>
              </w:rPr>
              <w:t>500,000/-</w:t>
            </w:r>
          </w:p>
        </w:tc>
        <w:tc>
          <w:tcPr>
            <w:tcW w:w="1260" w:type="dxa"/>
          </w:tcPr>
          <w:p w14:paraId="577E7943" w14:textId="57ED3CDA" w:rsidR="00291C8F" w:rsidRPr="008A7C1D" w:rsidRDefault="008304B9" w:rsidP="00291C8F">
            <w:pPr>
              <w:jc w:val="center"/>
              <w:rPr>
                <w:sz w:val="22"/>
                <w:szCs w:val="22"/>
              </w:rPr>
            </w:pPr>
            <w:r w:rsidRPr="008A7C1D">
              <w:rPr>
                <w:sz w:val="22"/>
                <w:szCs w:val="22"/>
              </w:rPr>
              <w:t>6</w:t>
            </w:r>
            <w:r w:rsidR="00DE3C30" w:rsidRPr="008A7C1D">
              <w:rPr>
                <w:sz w:val="22"/>
                <w:szCs w:val="22"/>
              </w:rPr>
              <w:t>8</w:t>
            </w:r>
          </w:p>
        </w:tc>
      </w:tr>
    </w:tbl>
    <w:p w14:paraId="6430A5B0" w14:textId="3DBAF854" w:rsidR="009330A8" w:rsidRDefault="009330A8" w:rsidP="0098630B">
      <w:pPr>
        <w:tabs>
          <w:tab w:val="left" w:pos="4320"/>
        </w:tabs>
        <w:rPr>
          <w:sz w:val="4"/>
          <w:szCs w:val="4"/>
        </w:rPr>
      </w:pPr>
    </w:p>
    <w:p w14:paraId="48D58728" w14:textId="42AEDECD" w:rsidR="008A7C1D" w:rsidRDefault="008A7C1D" w:rsidP="0098630B">
      <w:pPr>
        <w:tabs>
          <w:tab w:val="left" w:pos="4320"/>
        </w:tabs>
        <w:rPr>
          <w:sz w:val="4"/>
          <w:szCs w:val="4"/>
        </w:rPr>
      </w:pPr>
    </w:p>
    <w:p w14:paraId="49A62D12" w14:textId="3083467D" w:rsidR="008A7C1D" w:rsidRDefault="008A7C1D" w:rsidP="0098630B">
      <w:pPr>
        <w:tabs>
          <w:tab w:val="left" w:pos="4320"/>
        </w:tabs>
      </w:pPr>
      <w:r>
        <w:t xml:space="preserve">The other contents of the advertisement will remain the same. </w:t>
      </w:r>
    </w:p>
    <w:p w14:paraId="3734099E" w14:textId="6261D4ED" w:rsidR="00AE080F" w:rsidRDefault="00AE080F" w:rsidP="0098630B">
      <w:pPr>
        <w:tabs>
          <w:tab w:val="left" w:pos="4320"/>
        </w:tabs>
      </w:pPr>
    </w:p>
    <w:p w14:paraId="5E3282D4" w14:textId="2F49E3D7" w:rsidR="00AE080F" w:rsidRDefault="00A90AF4" w:rsidP="00AE080F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t>KASHIF ALI</w:t>
      </w:r>
    </w:p>
    <w:p w14:paraId="703C0F6F" w14:textId="2970955E" w:rsidR="00AE080F" w:rsidRDefault="00AE080F" w:rsidP="00AE080F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t xml:space="preserve">DIRECTOR </w:t>
      </w:r>
      <w:r w:rsidR="00A90AF4">
        <w:rPr>
          <w:b/>
          <w:bCs/>
        </w:rPr>
        <w:t>GENERAL</w:t>
      </w:r>
    </w:p>
    <w:p w14:paraId="6E753A2E" w14:textId="34CB2B76" w:rsidR="00AE080F" w:rsidRDefault="00AE080F" w:rsidP="00AE080F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t>DIRECTORATE GENERAL (PETROLEUM CONCESSIONS)</w:t>
      </w:r>
    </w:p>
    <w:p w14:paraId="714F2814" w14:textId="70D6624F" w:rsidR="00AE080F" w:rsidRPr="00AE080F" w:rsidRDefault="00AE080F" w:rsidP="00AE080F">
      <w:pPr>
        <w:tabs>
          <w:tab w:val="left" w:pos="4320"/>
        </w:tabs>
        <w:jc w:val="center"/>
        <w:rPr>
          <w:b/>
          <w:bCs/>
        </w:rPr>
      </w:pPr>
      <w:r>
        <w:rPr>
          <w:b/>
          <w:bCs/>
        </w:rPr>
        <w:t>ISLAMABAD</w:t>
      </w:r>
    </w:p>
    <w:sectPr w:rsidR="00AE080F" w:rsidRPr="00AE080F" w:rsidSect="008A7C1D">
      <w:pgSz w:w="12240" w:h="15840"/>
      <w:pgMar w:top="360" w:right="360" w:bottom="450" w:left="540" w:header="720" w:footer="9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E9A4" w14:textId="77777777" w:rsidR="004F5E4B" w:rsidRDefault="004F5E4B" w:rsidP="00C66B8E">
      <w:r>
        <w:separator/>
      </w:r>
    </w:p>
  </w:endnote>
  <w:endnote w:type="continuationSeparator" w:id="0">
    <w:p w14:paraId="7BC00975" w14:textId="77777777" w:rsidR="004F5E4B" w:rsidRDefault="004F5E4B" w:rsidP="00C6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6ACE" w14:textId="77777777" w:rsidR="004F5E4B" w:rsidRDefault="004F5E4B" w:rsidP="00C66B8E">
      <w:r>
        <w:separator/>
      </w:r>
    </w:p>
  </w:footnote>
  <w:footnote w:type="continuationSeparator" w:id="0">
    <w:p w14:paraId="1C0A3A39" w14:textId="77777777" w:rsidR="004F5E4B" w:rsidRDefault="004F5E4B" w:rsidP="00C6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2730"/>
    <w:multiLevelType w:val="hybridMultilevel"/>
    <w:tmpl w:val="55C4B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326"/>
    <w:multiLevelType w:val="hybridMultilevel"/>
    <w:tmpl w:val="882A2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78FD"/>
    <w:multiLevelType w:val="hybridMultilevel"/>
    <w:tmpl w:val="83B423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90FE4"/>
    <w:multiLevelType w:val="hybridMultilevel"/>
    <w:tmpl w:val="A5A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57CD"/>
    <w:multiLevelType w:val="hybridMultilevel"/>
    <w:tmpl w:val="46D0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427B"/>
    <w:multiLevelType w:val="hybridMultilevel"/>
    <w:tmpl w:val="782CC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1775"/>
    <w:multiLevelType w:val="hybridMultilevel"/>
    <w:tmpl w:val="3A927FD0"/>
    <w:lvl w:ilvl="0" w:tplc="04090005">
      <w:numFmt w:val="decimal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642B064F"/>
    <w:multiLevelType w:val="hybridMultilevel"/>
    <w:tmpl w:val="B1F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C1754"/>
    <w:multiLevelType w:val="hybridMultilevel"/>
    <w:tmpl w:val="8062C57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A63E8"/>
    <w:multiLevelType w:val="hybridMultilevel"/>
    <w:tmpl w:val="FF20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C1644"/>
    <w:multiLevelType w:val="multilevel"/>
    <w:tmpl w:val="B35E9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B1007A"/>
    <w:multiLevelType w:val="hybridMultilevel"/>
    <w:tmpl w:val="D49AA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68537">
    <w:abstractNumId w:val="2"/>
  </w:num>
  <w:num w:numId="2" w16cid:durableId="1266420353">
    <w:abstractNumId w:val="8"/>
  </w:num>
  <w:num w:numId="3" w16cid:durableId="1242371325">
    <w:abstractNumId w:val="0"/>
  </w:num>
  <w:num w:numId="4" w16cid:durableId="2096130481">
    <w:abstractNumId w:val="5"/>
  </w:num>
  <w:num w:numId="5" w16cid:durableId="639647871">
    <w:abstractNumId w:val="9"/>
  </w:num>
  <w:num w:numId="6" w16cid:durableId="2102867575">
    <w:abstractNumId w:val="10"/>
  </w:num>
  <w:num w:numId="7" w16cid:durableId="975643737">
    <w:abstractNumId w:val="7"/>
  </w:num>
  <w:num w:numId="8" w16cid:durableId="729690704">
    <w:abstractNumId w:val="3"/>
  </w:num>
  <w:num w:numId="9" w16cid:durableId="1588877320">
    <w:abstractNumId w:val="6"/>
  </w:num>
  <w:num w:numId="10" w16cid:durableId="81724473">
    <w:abstractNumId w:val="4"/>
  </w:num>
  <w:num w:numId="11" w16cid:durableId="1677809794">
    <w:abstractNumId w:val="1"/>
  </w:num>
  <w:num w:numId="12" w16cid:durableId="364718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wsTS3NDE3sjQzszBS0lEKTi0uzszPAykwtKgFALMbSjwtAAAA"/>
  </w:docVars>
  <w:rsids>
    <w:rsidRoot w:val="008D1FFA"/>
    <w:rsid w:val="00002E80"/>
    <w:rsid w:val="00003B5B"/>
    <w:rsid w:val="000120AC"/>
    <w:rsid w:val="00026528"/>
    <w:rsid w:val="00036DB7"/>
    <w:rsid w:val="0003793F"/>
    <w:rsid w:val="00065814"/>
    <w:rsid w:val="00070260"/>
    <w:rsid w:val="00077C42"/>
    <w:rsid w:val="000A1736"/>
    <w:rsid w:val="000D3166"/>
    <w:rsid w:val="000E149B"/>
    <w:rsid w:val="0010082A"/>
    <w:rsid w:val="00124D48"/>
    <w:rsid w:val="001E07DB"/>
    <w:rsid w:val="00226E07"/>
    <w:rsid w:val="002747B5"/>
    <w:rsid w:val="00282078"/>
    <w:rsid w:val="00291C8F"/>
    <w:rsid w:val="002B65F0"/>
    <w:rsid w:val="002E1188"/>
    <w:rsid w:val="00336E9B"/>
    <w:rsid w:val="003436FA"/>
    <w:rsid w:val="003459E0"/>
    <w:rsid w:val="00350233"/>
    <w:rsid w:val="003509FC"/>
    <w:rsid w:val="0037385E"/>
    <w:rsid w:val="003860DB"/>
    <w:rsid w:val="00386A0A"/>
    <w:rsid w:val="0039411C"/>
    <w:rsid w:val="003C7368"/>
    <w:rsid w:val="003F0F91"/>
    <w:rsid w:val="003F4CE3"/>
    <w:rsid w:val="00406125"/>
    <w:rsid w:val="0040656F"/>
    <w:rsid w:val="00416A1F"/>
    <w:rsid w:val="004273BB"/>
    <w:rsid w:val="00432248"/>
    <w:rsid w:val="0047381A"/>
    <w:rsid w:val="00480297"/>
    <w:rsid w:val="00483D08"/>
    <w:rsid w:val="004864D7"/>
    <w:rsid w:val="004C1AE9"/>
    <w:rsid w:val="004D2F1D"/>
    <w:rsid w:val="004F3D33"/>
    <w:rsid w:val="004F5E4B"/>
    <w:rsid w:val="00531D72"/>
    <w:rsid w:val="00556734"/>
    <w:rsid w:val="005679D5"/>
    <w:rsid w:val="00570372"/>
    <w:rsid w:val="00571A01"/>
    <w:rsid w:val="005A3BE4"/>
    <w:rsid w:val="005B420D"/>
    <w:rsid w:val="005B6FBF"/>
    <w:rsid w:val="005C0A7E"/>
    <w:rsid w:val="005C4A96"/>
    <w:rsid w:val="005D0B84"/>
    <w:rsid w:val="00616364"/>
    <w:rsid w:val="00630E2E"/>
    <w:rsid w:val="006323C3"/>
    <w:rsid w:val="00636428"/>
    <w:rsid w:val="00656D34"/>
    <w:rsid w:val="00672BDD"/>
    <w:rsid w:val="00674122"/>
    <w:rsid w:val="006B44D2"/>
    <w:rsid w:val="006D54AA"/>
    <w:rsid w:val="006E48AE"/>
    <w:rsid w:val="006F3357"/>
    <w:rsid w:val="0072135A"/>
    <w:rsid w:val="00736E2F"/>
    <w:rsid w:val="007734DE"/>
    <w:rsid w:val="007821D9"/>
    <w:rsid w:val="007936FC"/>
    <w:rsid w:val="007C1A81"/>
    <w:rsid w:val="007C46AC"/>
    <w:rsid w:val="00800AAD"/>
    <w:rsid w:val="00803FFD"/>
    <w:rsid w:val="00823DFE"/>
    <w:rsid w:val="008304B9"/>
    <w:rsid w:val="00836EA1"/>
    <w:rsid w:val="00851542"/>
    <w:rsid w:val="00851E29"/>
    <w:rsid w:val="008530FE"/>
    <w:rsid w:val="00870AC0"/>
    <w:rsid w:val="008A7C1D"/>
    <w:rsid w:val="008C26A6"/>
    <w:rsid w:val="008C7FFD"/>
    <w:rsid w:val="008D1FFA"/>
    <w:rsid w:val="008F04D1"/>
    <w:rsid w:val="008F6E7B"/>
    <w:rsid w:val="00911524"/>
    <w:rsid w:val="00923720"/>
    <w:rsid w:val="00925D67"/>
    <w:rsid w:val="00931DC0"/>
    <w:rsid w:val="00931F69"/>
    <w:rsid w:val="009330A8"/>
    <w:rsid w:val="009351C4"/>
    <w:rsid w:val="009472EF"/>
    <w:rsid w:val="00947875"/>
    <w:rsid w:val="00977CFE"/>
    <w:rsid w:val="0098630B"/>
    <w:rsid w:val="009D1234"/>
    <w:rsid w:val="00A3449A"/>
    <w:rsid w:val="00A51E1F"/>
    <w:rsid w:val="00A556DA"/>
    <w:rsid w:val="00A64E12"/>
    <w:rsid w:val="00A72494"/>
    <w:rsid w:val="00A73E01"/>
    <w:rsid w:val="00A90AF4"/>
    <w:rsid w:val="00AE080F"/>
    <w:rsid w:val="00AF0E80"/>
    <w:rsid w:val="00B11FA1"/>
    <w:rsid w:val="00B23E88"/>
    <w:rsid w:val="00BA70D4"/>
    <w:rsid w:val="00BB2AE7"/>
    <w:rsid w:val="00BD7187"/>
    <w:rsid w:val="00BE7DE7"/>
    <w:rsid w:val="00C156C0"/>
    <w:rsid w:val="00C16DC7"/>
    <w:rsid w:val="00C26196"/>
    <w:rsid w:val="00C57F9D"/>
    <w:rsid w:val="00C6035C"/>
    <w:rsid w:val="00C65ED1"/>
    <w:rsid w:val="00C66B8E"/>
    <w:rsid w:val="00C77225"/>
    <w:rsid w:val="00D615C1"/>
    <w:rsid w:val="00D6216E"/>
    <w:rsid w:val="00D676B2"/>
    <w:rsid w:val="00D746D4"/>
    <w:rsid w:val="00D95626"/>
    <w:rsid w:val="00DA7A17"/>
    <w:rsid w:val="00DB4C13"/>
    <w:rsid w:val="00DC057E"/>
    <w:rsid w:val="00DC0D8B"/>
    <w:rsid w:val="00DE3C30"/>
    <w:rsid w:val="00DE3C6D"/>
    <w:rsid w:val="00DF2C74"/>
    <w:rsid w:val="00DF2CE3"/>
    <w:rsid w:val="00E143E8"/>
    <w:rsid w:val="00E357F1"/>
    <w:rsid w:val="00E50FFA"/>
    <w:rsid w:val="00E5607D"/>
    <w:rsid w:val="00E870BE"/>
    <w:rsid w:val="00E957A0"/>
    <w:rsid w:val="00EB2A87"/>
    <w:rsid w:val="00EB529A"/>
    <w:rsid w:val="00EC11F3"/>
    <w:rsid w:val="00EC6D69"/>
    <w:rsid w:val="00EF3E2D"/>
    <w:rsid w:val="00EF6AAB"/>
    <w:rsid w:val="00F108BF"/>
    <w:rsid w:val="00F31E41"/>
    <w:rsid w:val="00F360C1"/>
    <w:rsid w:val="00F40E4B"/>
    <w:rsid w:val="00F5618F"/>
    <w:rsid w:val="00F859E2"/>
    <w:rsid w:val="00F94BCA"/>
    <w:rsid w:val="00FB6005"/>
    <w:rsid w:val="00F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71A233"/>
  <w15:chartTrackingRefBased/>
  <w15:docId w15:val="{C5CD8A84-69D9-4DA5-B8DF-C74E731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8D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3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81A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qFormat/>
    <w:locked/>
    <w:rsid w:val="00EC6D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Arif Baig</dc:creator>
  <cp:keywords/>
  <dc:description/>
  <cp:lastModifiedBy>Muhammad Arif Baig</cp:lastModifiedBy>
  <cp:revision>11</cp:revision>
  <cp:lastPrinted>2023-02-08T11:25:00Z</cp:lastPrinted>
  <dcterms:created xsi:type="dcterms:W3CDTF">2023-02-07T09:37:00Z</dcterms:created>
  <dcterms:modified xsi:type="dcterms:W3CDTF">2023-02-08T11:26:00Z</dcterms:modified>
</cp:coreProperties>
</file>